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人</w:t>
      </w:r>
      <w:r>
        <w:rPr>
          <w:rFonts w:hint="eastAsia"/>
          <w:b/>
          <w:bCs/>
          <w:sz w:val="28"/>
          <w:szCs w:val="28"/>
        </w:rPr>
        <w:t>教版数学六年级下册 第二单元测试（基础卷）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一、填空。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1．(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)：20</w:t>
      </w:r>
      <w:r>
        <w:rPr>
          <w:rFonts w:hint="eastAsia"/>
          <w:sz w:val="28"/>
          <w:szCs w:val="28"/>
          <w:lang w:val="en-US" w:eastAsia="zh-CN"/>
        </w:rPr>
        <w:t>=40/（  ）=0.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(    )÷10=(    )%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(    )折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(    )成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2．一件商品打七折销售，就表示现价是原价的(    )%，现价比原价降低了 (    )%。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3．小明家今年的水稻产量比去年增产一成，那么今年的水稻产量是去年的(    )%，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如果小明家去年产水稻2000 kg，那么今年产水稻(    )kg。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家商店上个月的营业额中应纳税部分是40万元，按应纳税部分的3%缴纳增值税，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这家商店上个月应缴纳增值税(    )万元，税后余额是(    )万元。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5．某品牌豆浆机，原价400元，如果打九折出售，现价(    )元，比原价便宜了(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6．李叔叔把20000元存人银行，定期两年，年利率是2.25%，其中存入银行的20000元叫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做(    )，到期后李叔叔一共可以从银行取回(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7．妈妈到花市买了一盆标价为40元的花，经过还价，老板同意打七五折，这样节省了(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8．一件衣服，打九折后便宜了15元，这件衣服原价(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9．一台取暖器的标价是280元，商场搞促销时售价为252元，商场</w:t>
      </w:r>
      <w:bookmarkStart w:id="0" w:name="_GoBack"/>
      <w:bookmarkEnd w:id="0"/>
      <w:r>
        <w:rPr>
          <w:rFonts w:hint="eastAsia"/>
          <w:sz w:val="28"/>
          <w:szCs w:val="28"/>
        </w:rPr>
        <w:t>的促销活动是打(    )折。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10．2018年10月份起，国家个人所得税起征点调整至5000元，细心的王叔叔马上计算出自己每月应纳税额的税</w:t>
      </w:r>
      <w:r>
        <w:rPr>
          <w:rFonts w:hint="eastAsia"/>
          <w:sz w:val="28"/>
          <w:szCs w:val="28"/>
          <w:lang w:eastAsia="zh-CN"/>
        </w:rPr>
        <w:t>率</w:t>
      </w:r>
      <w:r>
        <w:rPr>
          <w:rFonts w:hint="eastAsia"/>
          <w:sz w:val="28"/>
          <w:szCs w:val="28"/>
        </w:rPr>
        <w:t>为3%，且应缴纳的税款为36.9元，王叔叔每月收入为(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二、判断。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1．某件商品打八折出售，就是优惠80%。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2．一件衣服打七五折后售价是36元，这件衣服原价是48元。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3．存入银行的本金越多，利率就越高。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种商品打五折销售正好保本，如果不打折销售，则可获得50%的利润。    (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块地原产小麦2吨，去年因水灾减产两成，今年又增产两成，今年产量和原产量相同。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(    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三、选择。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1．取款时银行多支付的钱叫做(   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A．本金    B．利息    C．利率    D．本息和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2．一件商品现在的价格比原来降低了15%，也就是说这件商品按(    )折出售。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A．一五    B．八五    C．五    D．十五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3．一块地今年玉米产量是1.8万吨，比去年增产二成，去年的玉米产量是(    )万吨。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A．1.5    B．2.16    C．1.44    D．0.36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4．一台微波炉在打八折的基础上又打八折出售，现价是原价的(   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A．80%    B．64%    C．88%    D．16%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5．小明的爸爸月工资为6000元，2018年11月份扣除5000元个税免征额后，爸爸剩余的部分需要按3%的税率缴纳个人所得税，小明的爸爸应缴纳个人所得税(   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A．135    B．105    C．30    D．165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6．小英把3000元压岁钱存人银行半年，年利率是1.5%，求到期可得利息多少元，列式为(   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A．3000×1.5%×</w:t>
      </w:r>
      <w:r>
        <w:rPr>
          <w:rFonts w:hint="eastAsia"/>
          <w:position w:val="-20"/>
          <w:sz w:val="28"/>
          <w:szCs w:val="28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B．3000×1.5%×6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C</w:t>
      </w:r>
      <w:r>
        <w:rPr>
          <w:rFonts w:hint="eastAsia"/>
          <w:sz w:val="28"/>
          <w:szCs w:val="28"/>
        </w:rPr>
        <w:t>．3000×1.5%×</w:t>
      </w:r>
      <w:r>
        <w:rPr>
          <w:rFonts w:hint="eastAsia"/>
          <w:position w:val="-20"/>
          <w:sz w:val="28"/>
          <w:szCs w:val="28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sz w:val="28"/>
          <w:szCs w:val="28"/>
        </w:rPr>
        <w:t>+3000    D．3000×1.5%×6+3000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四、计算。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1．直接写得数。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60%</w:t>
      </w:r>
      <w:r>
        <w:rPr>
          <w:rFonts w:hint="eastAsia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</w:rPr>
        <w:t>50%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1÷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  <w:sz w:val="28"/>
          <w:szCs w:val="28"/>
        </w:rPr>
        <w:t>×4×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=     </w:t>
      </w:r>
      <w:r>
        <w:rPr>
          <w:rFonts w:hint="eastAsia"/>
          <w:sz w:val="28"/>
          <w:szCs w:val="28"/>
        </w:rPr>
        <w:t>5÷10%</w: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25%-20%=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200×5%</w:t>
      </w:r>
      <w:r>
        <w:rPr>
          <w:rFonts w:hint="eastAsia"/>
          <w:sz w:val="28"/>
          <w:szCs w:val="28"/>
          <w:lang w:val="en-US" w:eastAsia="zh-CN"/>
        </w:rPr>
        <w:t xml:space="preserve">=      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31" o:spt="75" type="#_x0000_t75" style="height:26pt;width:1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2．怎样简便就怎样算。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20"/>
          <w:sz w:val="28"/>
          <w:szCs w:val="28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  <w:sz w:val="28"/>
          <w:szCs w:val="28"/>
        </w:rPr>
        <w:t>×</w:t>
      </w:r>
      <w:r>
        <w:rPr>
          <w:rFonts w:hint="eastAsia"/>
          <w:position w:val="-20"/>
          <w:sz w:val="28"/>
          <w:szCs w:val="28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  <w:sz w:val="28"/>
          <w:szCs w:val="28"/>
        </w:rPr>
        <w:t>÷</w:t>
      </w:r>
      <w:r>
        <w:rPr>
          <w:rFonts w:hint="eastAsia"/>
          <w:position w:val="-20"/>
          <w:sz w:val="28"/>
          <w:szCs w:val="28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/>
          <w:sz w:val="28"/>
          <w:szCs w:val="28"/>
        </w:rPr>
        <w:t>+</w:t>
      </w:r>
      <w:r>
        <w:rPr>
          <w:rFonts w:hint="eastAsia"/>
          <w:position w:val="-20"/>
          <w:sz w:val="28"/>
          <w:szCs w:val="28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position w:val="-20"/>
          <w:sz w:val="28"/>
          <w:szCs w:val="28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/>
          <w:sz w:val="28"/>
          <w:szCs w:val="28"/>
        </w:rPr>
        <w:t>+0.2</w:t>
      </w:r>
      <w:r>
        <w:rPr>
          <w:rFonts w:hint="eastAsia"/>
          <w:sz w:val="28"/>
          <w:szCs w:val="28"/>
          <w:lang w:val="en-US" w:eastAsia="zh-CN"/>
        </w:rPr>
        <w:t>-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</w:p>
    <w:p>
      <w:pPr>
        <w:ind w:firstLine="280" w:firstLineChars="100"/>
        <w:rPr>
          <w:rFonts w:hint="eastAsia"/>
          <w:sz w:val="28"/>
          <w:szCs w:val="28"/>
        </w:rPr>
      </w:pPr>
    </w:p>
    <w:p>
      <w:pPr>
        <w:ind w:firstLine="280" w:firstLineChars="100"/>
        <w:rPr>
          <w:rFonts w:hint="eastAsia"/>
          <w:sz w:val="28"/>
          <w:szCs w:val="28"/>
        </w:rPr>
      </w:pPr>
    </w:p>
    <w:p>
      <w:pPr>
        <w:ind w:firstLine="280" w:firstLineChars="1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2017÷</w:t>
      </w:r>
      <w:r>
        <w:rPr>
          <w:rFonts w:hint="eastAsia"/>
          <w:position w:val="-20"/>
          <w:sz w:val="28"/>
          <w:szCs w:val="28"/>
        </w:rPr>
        <w:object>
          <v:shape id="_x0000_i1040" o:spt="75" type="#_x0000_t75" style="height:26pt;width:26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>×58+12.5%×41+0.125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3．解方程。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x</w:t>
      </w:r>
      <w:r>
        <w:rPr>
          <w:rFonts w:hint="eastAsia"/>
          <w:sz w:val="28"/>
          <w:szCs w:val="28"/>
        </w:rPr>
        <w:t xml:space="preserve"> - 20%</w:t>
      </w:r>
      <w:r>
        <w:rPr>
          <w:rFonts w:hint="eastAsia"/>
          <w:sz w:val="28"/>
          <w:szCs w:val="28"/>
          <w:lang w:val="en-US" w:eastAsia="zh-CN"/>
        </w:rPr>
        <w:t>x=</w:t>
      </w:r>
      <w:r>
        <w:rPr>
          <w:rFonts w:hint="eastAsia"/>
          <w:sz w:val="28"/>
          <w:szCs w:val="28"/>
        </w:rPr>
        <w:t xml:space="preserve">40    </w:t>
      </w:r>
      <w:r>
        <w:rPr>
          <w:rFonts w:hint="eastAsia"/>
          <w:sz w:val="28"/>
          <w:szCs w:val="28"/>
          <w:lang w:val="en-US" w:eastAsia="zh-CN"/>
        </w:rPr>
        <w:t xml:space="preserve">     1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position w:val="-20"/>
          <w:sz w:val="28"/>
          <w:szCs w:val="28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x 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3.2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>3x+90</w:t>
      </w:r>
      <w:r>
        <w:rPr>
          <w:rFonts w:hint="eastAsia"/>
          <w:sz w:val="28"/>
          <w:szCs w:val="28"/>
          <w:lang w:val="en-US" w:eastAsia="zh-CN"/>
        </w:rPr>
        <w:t>%</w:t>
      </w:r>
      <w:r>
        <w:rPr>
          <w:rFonts w:hint="eastAsia"/>
          <w:sz w:val="28"/>
          <w:szCs w:val="28"/>
        </w:rPr>
        <w:t>×4=9.6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1. </w:t>
      </w:r>
      <w:r>
        <w:rPr>
          <w:rFonts w:hint="eastAsia"/>
          <w:sz w:val="28"/>
          <w:szCs w:val="28"/>
        </w:rPr>
        <w:t>老王家去年收水稻2000 kg，今年品种改良后收水稻2400 kg，今年比去年增产几成？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2．肖阳买了一辆国产家用轿车，这辆车的售价为17.4万元，其中计税价格为15万元。按照相关规定肖阳需按计税价格的10%缴纳车辆购置税。肖阳买这辆车一共花了多少万元？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3．A市某酒店每季度的平均营业额中应纳税的部分是60万元，按规定这个酒店除了按应纳税部分的3%缴纳增值税外，还要按增值税的7%缴纳城市维护建设税。这个酒店平均每季度应缴纳多少税款？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4．2016年3月6日，小方把2000元压岁钱存入银行，2018年3月6日取出，共得本息2090元，你知道当时存款的年利率是多少吗？算一算。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5．小明在跟妈妈逛商场的时候看到了一则广告（如图）。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(1)据了解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商场的这款洗衣机每台进价为1800元，算一算，商场这款洗衣机真的是亏本卖吗？(不考虑运输等其他费用)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1481455" cy="1532890"/>
            <wp:effectExtent l="0" t="0" r="12065" b="6350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53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(2)如果团购5台以上，每台可在原折扣基础上再享受九折优惠，团购时每台洗衣机多少钱？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6．为了学生的卫生安全，学校给每个住宿生配一个水杯，每个水杯15元，三家商城有不同的促销活动。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4446905" cy="1216025"/>
            <wp:effectExtent l="0" t="0" r="3175" b="3175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44690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学校想买180个水杯，请你当参谋，算一算到哪家购买最合算。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eastAsia"/>
          <w:sz w:val="28"/>
          <w:szCs w:val="28"/>
        </w:rPr>
      </w:pPr>
    </w:p>
    <w:p>
      <w:pPr>
        <w:rPr>
          <w:rFonts w:hint="eastAsia" w:eastAsiaTheme="minor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</w:rPr>
        <w:t>第二单元测试（基础卷）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 xml:space="preserve"> 答案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一、1．16  50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8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80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八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2．70  30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3．110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2200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4．1.2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38.8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5．360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40</w:t>
      </w:r>
    </w:p>
    <w:p>
      <w:pPr>
        <w:numPr>
          <w:ilvl w:val="0"/>
          <w:numId w:val="1"/>
        </w:num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本金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20900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7．10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8．150</w:t>
      </w:r>
    </w:p>
    <w:p>
      <w:pPr>
        <w:numPr>
          <w:ilvl w:val="0"/>
          <w:numId w:val="2"/>
        </w:num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10．6230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二、1．×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2．√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3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sz w:val="28"/>
          <w:szCs w:val="28"/>
        </w:rPr>
        <w:t xml:space="preserve">×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4．×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5．×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三、1．B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2．B 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3．A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4．B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5．C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6．A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四、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．30%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position w:val="-20"/>
          <w:sz w:val="28"/>
          <w:szCs w:val="28"/>
          <w:lang w:val="en-US" w:eastAsia="zh-CN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4 </w:t>
      </w:r>
      <w:r>
        <w:rPr>
          <w:rFonts w:hint="eastAsia"/>
          <w:sz w:val="28"/>
          <w:szCs w:val="28"/>
          <w:lang w:val="en-US" w:eastAsia="zh-CN"/>
        </w:rPr>
        <w:t xml:space="preserve">  50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20"/>
          <w:sz w:val="28"/>
          <w:szCs w:val="28"/>
        </w:rPr>
        <w:object>
          <v:shape id="_x0000_i1044" o:spt="75" type="#_x0000_t75" style="height:26pt;width:13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%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6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r>
        <w:rPr>
          <w:rFonts w:hint="eastAsia"/>
          <w:position w:val="-20"/>
          <w:sz w:val="28"/>
          <w:szCs w:val="28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20"/>
          <w:sz w:val="28"/>
          <w:szCs w:val="28"/>
        </w:rPr>
        <w:object>
          <v:shape id="_x0000_i1046" o:spt="75" type="#_x0000_t75" style="height:26pt;width:4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12.5（过程略）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</w:t>
      </w:r>
      <w:r>
        <w:rPr>
          <w:rFonts w:hint="eastAsia"/>
          <w:sz w:val="28"/>
          <w:szCs w:val="28"/>
          <w:lang w:val="en-US" w:eastAsia="zh-CN"/>
        </w:rPr>
        <w:t>x=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x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 xml:space="preserve">4.4  </w:t>
      </w:r>
      <w:r>
        <w:rPr>
          <w:rFonts w:hint="eastAsia"/>
          <w:sz w:val="28"/>
          <w:szCs w:val="28"/>
          <w:lang w:val="en-US" w:eastAsia="zh-CN"/>
        </w:rPr>
        <w:t>x=</w:t>
      </w:r>
      <w:r>
        <w:rPr>
          <w:rFonts w:hint="eastAsia"/>
          <w:sz w:val="28"/>
          <w:szCs w:val="28"/>
        </w:rPr>
        <w:t>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五、1．2400-2000=4</w:t>
      </w:r>
      <w:r>
        <w:rPr>
          <w:rFonts w:hint="eastAsia"/>
          <w:sz w:val="28"/>
          <w:szCs w:val="28"/>
          <w:lang w:val="en-US" w:eastAsia="zh-CN"/>
        </w:rPr>
        <w:t>00</w:t>
      </w:r>
      <w:r>
        <w:rPr>
          <w:rFonts w:hint="eastAsia"/>
          <w:sz w:val="28"/>
          <w:szCs w:val="28"/>
        </w:rPr>
        <w:t>(kg)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400÷2000= 20%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二成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答：今年比去年增产二成。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2．15 </w:t>
      </w:r>
      <w:r>
        <w:rPr>
          <w:rFonts w:hint="eastAsia"/>
          <w:sz w:val="28"/>
          <w:szCs w:val="28"/>
          <w:lang w:val="en-US" w:eastAsia="zh-CN"/>
        </w:rPr>
        <w:t>×</w:t>
      </w:r>
      <w:r>
        <w:rPr>
          <w:rFonts w:hint="eastAsia"/>
          <w:sz w:val="28"/>
          <w:szCs w:val="28"/>
        </w:rPr>
        <w:t>10%=1.5（万元）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1.5 +17.4 =18.9（万元）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答：肖阳买这辆车一共花了18.9万元。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3．60×3%=1.8（万元）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1.8×7%=0.126（万元）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1.8+0.126 =1.926（万元）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答：这个酒店平均每季度应缴纳1.926万元税款。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4．利息：2090- 2000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90（元）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年利率：90÷2000÷2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2.25%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答：当时存款的年利率是2.25%。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5．(1) 3000×70%</w:t>
      </w:r>
      <w:r>
        <w:rPr>
          <w:rFonts w:hint="eastAsia"/>
          <w:sz w:val="28"/>
          <w:szCs w:val="28"/>
          <w:lang w:val="en-US" w:eastAsia="zh-CN"/>
        </w:rPr>
        <w:t>=</w:t>
      </w:r>
      <w:r>
        <w:rPr>
          <w:rFonts w:hint="eastAsia"/>
          <w:sz w:val="28"/>
          <w:szCs w:val="28"/>
        </w:rPr>
        <w:t>2100（元）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2100&gt;1800</w:t>
      </w:r>
    </w:p>
    <w:p>
      <w:pPr>
        <w:ind w:firstLine="840" w:firstLineChars="3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答：商场这款洗衣机不是亏本卖。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(2)2100×90%=1890（元）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答：团购时每台洗衣机1890元。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6．甲商城：180×15×90%=2430（元）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乙商城：180÷(8+1) ×8×15=2400（元）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丙商城：180×15÷100= 27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180×15-27×15 =2295（元）</w:t>
      </w:r>
    </w:p>
    <w:p>
      <w:pPr>
        <w:ind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2295&lt;2400&lt;2430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答：到丙商城购买最合算。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3EFA5"/>
    <w:multiLevelType w:val="singleLevel"/>
    <w:tmpl w:val="2A23EFA5"/>
    <w:lvl w:ilvl="0" w:tentative="0">
      <w:start w:val="9"/>
      <w:numFmt w:val="decimal"/>
      <w:suff w:val="nothing"/>
      <w:lvlText w:val="%1．"/>
      <w:lvlJc w:val="left"/>
    </w:lvl>
  </w:abstractNum>
  <w:abstractNum w:abstractNumId="1">
    <w:nsid w:val="3EA82673"/>
    <w:multiLevelType w:val="singleLevel"/>
    <w:tmpl w:val="3EA82673"/>
    <w:lvl w:ilvl="0" w:tentative="0">
      <w:start w:val="6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3142B"/>
    <w:rsid w:val="1B73142B"/>
    <w:rsid w:val="30C3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4.bin"/><Relationship Id="rId8" Type="http://schemas.openxmlformats.org/officeDocument/2006/relationships/image" Target="media/image2.wmf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1" Type="http://schemas.openxmlformats.org/officeDocument/2006/relationships/fontTable" Target="fontTable.xml"/><Relationship Id="rId50" Type="http://schemas.openxmlformats.org/officeDocument/2006/relationships/numbering" Target="numbering.xml"/><Relationship Id="rId5" Type="http://schemas.openxmlformats.org/officeDocument/2006/relationships/image" Target="media/image1.wmf"/><Relationship Id="rId49" Type="http://schemas.openxmlformats.org/officeDocument/2006/relationships/customXml" Target="../customXml/item1.xml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png"/><Relationship Id="rId4" Type="http://schemas.openxmlformats.org/officeDocument/2006/relationships/oleObject" Target="embeddings/oleObject1.bin"/><Relationship Id="rId39" Type="http://schemas.openxmlformats.org/officeDocument/2006/relationships/image" Target="media/image18.png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2020-04-20T03:35:00Z</dcterms:created>
  <dc:creator>缘定今生</dc:creator>
  <cp:lastModifiedBy>a</cp:lastModifiedBy>
  <dcterms:modified xsi:type="dcterms:W3CDTF">2020-05-16T09:16:29Z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